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Cs w:val="0"/>
          <w:color w:val="000000"/>
          <w:sz w:val="36"/>
          <w:szCs w:val="36"/>
        </w:rPr>
        <w:t>海南省固定污染源废气在线监测系统运维技术培训班</w:t>
      </w:r>
      <w:r>
        <w:rPr>
          <w:rFonts w:hint="eastAsia" w:ascii="宋体" w:hAnsi="宋体"/>
          <w:bCs w:val="0"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宋体" w:hAnsi="宋体"/>
          <w:color w:val="000000"/>
          <w:sz w:val="36"/>
          <w:szCs w:val="36"/>
        </w:rPr>
        <w:t>回执表</w:t>
      </w:r>
      <w:bookmarkStart w:id="0" w:name="_GoBack"/>
      <w:bookmarkEnd w:id="0"/>
    </w:p>
    <w:tbl>
      <w:tblPr>
        <w:tblStyle w:val="3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12"/>
        <w:gridCol w:w="2268"/>
        <w:gridCol w:w="2440"/>
        <w:gridCol w:w="1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beforeLines="5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参加人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邮箱（必填）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开票信息（必</w:t>
            </w: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填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7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1、开票单位抬头：</w:t>
            </w: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2、统一社会信用代码：</w:t>
            </w:r>
          </w:p>
          <w:p>
            <w:pPr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报名回执表</w:t>
      </w:r>
      <w:r>
        <w:rPr>
          <w:rFonts w:hint="eastAsia" w:ascii="仿宋" w:hAnsi="仿宋" w:eastAsia="仿宋" w:cs="仿宋"/>
          <w:sz w:val="28"/>
          <w:szCs w:val="28"/>
        </w:rPr>
        <w:t>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>邮箱jcxh2020</w:t>
      </w: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 HYPERLINK "mailto:2408931674@qq.com" 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须提前准备一张一寸彩色照片，并在照片背后写上单位简称＋姓名，培训签到时交给协会工作人员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WQwMzZiZmVjZjdjYmQwMzg3YmFlZmNjOTM0YTcifQ=="/>
  </w:docVars>
  <w:rsids>
    <w:rsidRoot w:val="00000000"/>
    <w:rsid w:val="12C47254"/>
    <w:rsid w:val="24B74346"/>
    <w:rsid w:val="294550A4"/>
    <w:rsid w:val="66F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2024-02-28T01:42:00Z</dcterms:created>
  <dc:creator>lenovo</dc:creator>
  <cp:lastModifiedBy>lenovo</cp:lastModifiedBy>
  <dcterms:modified xsi:type="dcterms:W3CDTF">2024-03-13T08:44:28Z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A5CEDAE762554DF8996060D599673FFA_12</vt:lpwstr>
  </property>
</Properties>
</file>